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040A" w14:textId="5842757B" w:rsidR="006A0632" w:rsidRPr="006A0632" w:rsidRDefault="00D0375C" w:rsidP="006A0632">
      <w:pPr>
        <w:pStyle w:val="Title"/>
        <w:rPr>
          <w:rFonts w:ascii="Georgia Pro" w:eastAsia="Tahoma" w:hAnsi="Georgia Pro" w:cs="Helvetica"/>
          <w:bCs/>
          <w:color w:val="7030A0"/>
          <w:spacing w:val="0"/>
          <w:sz w:val="28"/>
          <w:szCs w:val="28"/>
          <w:lang w:eastAsia="ar-SA"/>
        </w:rPr>
      </w:pPr>
      <w:r w:rsidRPr="006A0632">
        <w:rPr>
          <w:rFonts w:ascii="Georgia Pro" w:eastAsia="Tahoma" w:hAnsi="Georgia Pro" w:cs="Helvetica"/>
          <w:bCs/>
          <w:color w:val="7030A0"/>
          <w:spacing w:val="0"/>
          <w:sz w:val="28"/>
          <w:szCs w:val="28"/>
          <w:lang w:eastAsia="ar-SA"/>
        </w:rPr>
        <w:t>Shaw Farms Equine &amp; Therapeutic Center “SFETC”</w:t>
      </w:r>
      <w:r w:rsidR="000B6177" w:rsidRPr="000B6177">
        <w:rPr>
          <w:noProof/>
        </w:rPr>
        <w:t xml:space="preserve"> </w:t>
      </w:r>
      <w:r w:rsidR="000B6177">
        <w:rPr>
          <w:noProof/>
        </w:rPr>
        <w:drawing>
          <wp:inline distT="0" distB="0" distL="0" distR="0" wp14:anchorId="74763521" wp14:editId="75E11DD5">
            <wp:extent cx="2561584" cy="181610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287" cy="187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FC956" w14:textId="77777777" w:rsidR="006A0632" w:rsidRPr="006A0632" w:rsidRDefault="00287C65" w:rsidP="006A0632">
      <w:pPr>
        <w:pStyle w:val="Title"/>
        <w:rPr>
          <w:color w:val="000000" w:themeColor="text1"/>
          <w:sz w:val="20"/>
          <w:szCs w:val="20"/>
          <w:lang w:eastAsia="ar-SA"/>
        </w:rPr>
      </w:pPr>
      <w:r w:rsidRPr="006A0632">
        <w:rPr>
          <w:color w:val="000000" w:themeColor="text1"/>
          <w:sz w:val="20"/>
          <w:szCs w:val="20"/>
          <w:lang w:eastAsia="ar-SA"/>
        </w:rPr>
        <w:t>47002 Watson R</w:t>
      </w:r>
      <w:r w:rsidR="006A0632" w:rsidRPr="006A0632">
        <w:rPr>
          <w:color w:val="000000" w:themeColor="text1"/>
          <w:sz w:val="20"/>
          <w:szCs w:val="20"/>
          <w:lang w:eastAsia="ar-SA"/>
        </w:rPr>
        <w:t>d</w:t>
      </w:r>
    </w:p>
    <w:p w14:paraId="4CFC78C4" w14:textId="4181E5F5" w:rsidR="00287C65" w:rsidRPr="006A0632" w:rsidRDefault="00287C65" w:rsidP="006A0632">
      <w:pPr>
        <w:pStyle w:val="Title"/>
        <w:rPr>
          <w:rFonts w:ascii="Georgia Pro" w:eastAsia="Tahoma" w:hAnsi="Georgia Pro" w:cs="Helvetica"/>
          <w:bCs/>
          <w:color w:val="000000" w:themeColor="text1"/>
          <w:spacing w:val="0"/>
          <w:sz w:val="20"/>
          <w:szCs w:val="20"/>
          <w:lang w:eastAsia="ar-SA"/>
        </w:rPr>
      </w:pPr>
      <w:r w:rsidRPr="006A0632">
        <w:rPr>
          <w:color w:val="000000" w:themeColor="text1"/>
          <w:sz w:val="20"/>
          <w:szCs w:val="20"/>
          <w:lang w:eastAsia="ar-SA"/>
        </w:rPr>
        <w:t>St. Clairsville, Ohio 43950</w:t>
      </w:r>
    </w:p>
    <w:p w14:paraId="1726E05B" w14:textId="77777777" w:rsidR="006A0632" w:rsidRDefault="00D0375C" w:rsidP="006A0632">
      <w:pPr>
        <w:pStyle w:val="Title"/>
        <w:rPr>
          <w:rFonts w:ascii="Georgia Pro" w:hAnsi="Georgia Pro"/>
          <w:bCs/>
          <w:color w:val="000000" w:themeColor="text1"/>
          <w:sz w:val="22"/>
          <w:szCs w:val="22"/>
          <w:lang w:eastAsia="ar-SA"/>
        </w:rPr>
      </w:pPr>
      <w:r w:rsidRPr="006A0632">
        <w:rPr>
          <w:rFonts w:ascii="Georgia Pro" w:hAnsi="Georgia Pro"/>
          <w:bCs/>
          <w:color w:val="000000" w:themeColor="text1"/>
          <w:sz w:val="22"/>
          <w:szCs w:val="22"/>
          <w:lang w:eastAsia="ar-SA"/>
        </w:rPr>
        <w:t>740-296-0067</w:t>
      </w:r>
    </w:p>
    <w:p w14:paraId="67758C24" w14:textId="30663B90" w:rsidR="00D0375C" w:rsidRPr="006A0632" w:rsidRDefault="00D0375C" w:rsidP="006A0632">
      <w:pPr>
        <w:pStyle w:val="Title"/>
        <w:rPr>
          <w:rFonts w:ascii="Georgia Pro" w:hAnsi="Georgia Pro"/>
          <w:bCs/>
          <w:color w:val="7030A0"/>
          <w:sz w:val="22"/>
          <w:szCs w:val="22"/>
          <w:lang w:eastAsia="ar-SA"/>
        </w:rPr>
      </w:pPr>
      <w:r w:rsidRPr="006A0632">
        <w:rPr>
          <w:rFonts w:ascii="Georgia Pro" w:hAnsi="Georgia Pro" w:cs="Aharoni"/>
          <w:color w:val="7030A0"/>
          <w:sz w:val="20"/>
          <w:szCs w:val="20"/>
        </w:rPr>
        <w:t>www.shawfarm</w:t>
      </w:r>
      <w:r w:rsidR="00051BBE" w:rsidRPr="006A0632">
        <w:rPr>
          <w:rFonts w:ascii="Georgia Pro" w:hAnsi="Georgia Pro" w:cs="Aharoni"/>
          <w:color w:val="7030A0"/>
          <w:sz w:val="20"/>
          <w:szCs w:val="20"/>
        </w:rPr>
        <w:t>s</w:t>
      </w:r>
      <w:r w:rsidRPr="006A0632">
        <w:rPr>
          <w:rFonts w:ascii="Georgia Pro" w:hAnsi="Georgia Pro" w:cs="Aharoni"/>
          <w:color w:val="7030A0"/>
          <w:sz w:val="20"/>
          <w:szCs w:val="20"/>
        </w:rPr>
        <w:t>equinetherapeuticcenter.com</w:t>
      </w:r>
    </w:p>
    <w:p w14:paraId="6B0C1983" w14:textId="3378FE71" w:rsidR="00556384" w:rsidRDefault="00F055B6" w:rsidP="000B6177">
      <w:pPr>
        <w:pStyle w:val="P1"/>
        <w:jc w:val="center"/>
        <w:rPr>
          <w:b/>
          <w:bCs/>
          <w:sz w:val="36"/>
          <w:szCs w:val="36"/>
          <w:u w:val="single"/>
        </w:rPr>
      </w:pPr>
      <w:r w:rsidRPr="00F055B6">
        <w:rPr>
          <w:b/>
          <w:bCs/>
          <w:sz w:val="36"/>
          <w:szCs w:val="36"/>
          <w:u w:val="single"/>
        </w:rPr>
        <w:t>SPONSOR COMMITMENT FORM</w:t>
      </w:r>
    </w:p>
    <w:p w14:paraId="1F6CDB8E" w14:textId="77777777" w:rsidR="000B6177" w:rsidRDefault="000B6177" w:rsidP="000B6177">
      <w:pPr>
        <w:pStyle w:val="P1"/>
        <w:jc w:val="center"/>
        <w:rPr>
          <w:b/>
          <w:bCs/>
          <w:sz w:val="36"/>
          <w:szCs w:val="36"/>
          <w:u w:val="single"/>
        </w:rPr>
      </w:pPr>
    </w:p>
    <w:p w14:paraId="2C7C4328" w14:textId="6A703FA3" w:rsidR="00B42F47" w:rsidRPr="006A0632" w:rsidRDefault="00B42F47" w:rsidP="00B42F47">
      <w:pPr>
        <w:pStyle w:val="P1"/>
        <w:rPr>
          <w:sz w:val="28"/>
          <w:szCs w:val="28"/>
          <w:u w:val="single"/>
        </w:rPr>
      </w:pPr>
      <w:r w:rsidRPr="006A0632">
        <w:rPr>
          <w:sz w:val="28"/>
          <w:szCs w:val="28"/>
        </w:rPr>
        <w:t>Sponsor Name:</w:t>
      </w:r>
      <w:r w:rsidRPr="006A0632">
        <w:rPr>
          <w:sz w:val="28"/>
          <w:szCs w:val="28"/>
          <w:u w:val="single"/>
        </w:rPr>
        <w:tab/>
      </w:r>
      <w:r w:rsidRPr="006A0632">
        <w:rPr>
          <w:sz w:val="28"/>
          <w:szCs w:val="28"/>
          <w:u w:val="single"/>
        </w:rPr>
        <w:tab/>
      </w:r>
      <w:r w:rsidRPr="006A0632">
        <w:rPr>
          <w:sz w:val="28"/>
          <w:szCs w:val="28"/>
          <w:u w:val="single"/>
        </w:rPr>
        <w:tab/>
      </w:r>
      <w:r w:rsidRPr="006A0632">
        <w:rPr>
          <w:sz w:val="28"/>
          <w:szCs w:val="28"/>
          <w:u w:val="single"/>
        </w:rPr>
        <w:tab/>
      </w:r>
      <w:r w:rsidRPr="006A0632">
        <w:rPr>
          <w:sz w:val="28"/>
          <w:szCs w:val="28"/>
          <w:u w:val="single"/>
        </w:rPr>
        <w:tab/>
      </w:r>
      <w:r w:rsidRPr="006A0632">
        <w:rPr>
          <w:sz w:val="28"/>
          <w:szCs w:val="28"/>
          <w:u w:val="single"/>
        </w:rPr>
        <w:tab/>
      </w:r>
      <w:r w:rsidRPr="006A0632">
        <w:rPr>
          <w:sz w:val="28"/>
          <w:szCs w:val="28"/>
          <w:u w:val="single"/>
        </w:rPr>
        <w:tab/>
      </w:r>
      <w:r w:rsidR="006A0632">
        <w:rPr>
          <w:sz w:val="28"/>
          <w:szCs w:val="28"/>
          <w:u w:val="single"/>
        </w:rPr>
        <w:tab/>
      </w:r>
    </w:p>
    <w:p w14:paraId="0FB573ED" w14:textId="59F3E7AD" w:rsidR="00B42F47" w:rsidRPr="006A0632" w:rsidRDefault="00B42F47" w:rsidP="00B42F47">
      <w:pPr>
        <w:pStyle w:val="P1"/>
        <w:rPr>
          <w:sz w:val="28"/>
          <w:szCs w:val="28"/>
          <w:u w:val="single"/>
        </w:rPr>
      </w:pPr>
      <w:r w:rsidRPr="006A0632">
        <w:rPr>
          <w:sz w:val="28"/>
          <w:szCs w:val="28"/>
        </w:rPr>
        <w:t>Contact:</w:t>
      </w:r>
      <w:r w:rsidRPr="006A0632">
        <w:rPr>
          <w:sz w:val="28"/>
          <w:szCs w:val="28"/>
          <w:u w:val="single"/>
        </w:rPr>
        <w:tab/>
      </w:r>
      <w:r w:rsidRPr="006A0632">
        <w:rPr>
          <w:sz w:val="28"/>
          <w:szCs w:val="28"/>
          <w:u w:val="single"/>
        </w:rPr>
        <w:tab/>
      </w:r>
      <w:r w:rsidRPr="006A0632">
        <w:rPr>
          <w:sz w:val="28"/>
          <w:szCs w:val="28"/>
          <w:u w:val="single"/>
        </w:rPr>
        <w:tab/>
      </w:r>
      <w:r w:rsidRPr="006A0632">
        <w:rPr>
          <w:sz w:val="28"/>
          <w:szCs w:val="28"/>
          <w:u w:val="single"/>
        </w:rPr>
        <w:tab/>
      </w:r>
      <w:r w:rsidRPr="006A0632">
        <w:rPr>
          <w:sz w:val="28"/>
          <w:szCs w:val="28"/>
          <w:u w:val="single"/>
        </w:rPr>
        <w:tab/>
      </w:r>
      <w:r w:rsidRPr="006A0632">
        <w:rPr>
          <w:sz w:val="28"/>
          <w:szCs w:val="28"/>
          <w:u w:val="single"/>
        </w:rPr>
        <w:tab/>
      </w:r>
      <w:r w:rsidRPr="006A0632">
        <w:rPr>
          <w:sz w:val="28"/>
          <w:szCs w:val="28"/>
          <w:u w:val="single"/>
        </w:rPr>
        <w:tab/>
      </w:r>
      <w:r w:rsidR="00556384" w:rsidRPr="006A0632">
        <w:rPr>
          <w:sz w:val="28"/>
          <w:szCs w:val="28"/>
          <w:u w:val="single"/>
        </w:rPr>
        <w:tab/>
      </w:r>
      <w:r w:rsidR="00556384" w:rsidRPr="006A0632">
        <w:rPr>
          <w:sz w:val="28"/>
          <w:szCs w:val="28"/>
          <w:u w:val="single"/>
        </w:rPr>
        <w:tab/>
      </w:r>
    </w:p>
    <w:p w14:paraId="5AEA2E60" w14:textId="2183CFF1" w:rsidR="00B42F47" w:rsidRDefault="00B42F47" w:rsidP="005D61D0">
      <w:pPr>
        <w:pStyle w:val="List1"/>
        <w:numPr>
          <w:ilvl w:val="0"/>
          <w:numId w:val="0"/>
        </w:numPr>
        <w:rPr>
          <w:rFonts w:eastAsia="Tahoma"/>
          <w:sz w:val="22"/>
          <w:szCs w:val="22"/>
          <w:u w:val="single"/>
        </w:rPr>
      </w:pPr>
      <w:r>
        <w:rPr>
          <w:rFonts w:eastAsia="Tahoma"/>
          <w:sz w:val="22"/>
          <w:szCs w:val="22"/>
        </w:rPr>
        <w:t>Address:</w:t>
      </w:r>
      <w:r>
        <w:rPr>
          <w:rFonts w:eastAsia="Tahoma"/>
          <w:sz w:val="22"/>
          <w:szCs w:val="22"/>
          <w:u w:val="single"/>
        </w:rPr>
        <w:tab/>
      </w:r>
      <w:r>
        <w:rPr>
          <w:rFonts w:eastAsia="Tahoma"/>
          <w:sz w:val="22"/>
          <w:szCs w:val="22"/>
          <w:u w:val="single"/>
        </w:rPr>
        <w:tab/>
      </w:r>
      <w:r>
        <w:rPr>
          <w:rFonts w:eastAsia="Tahoma"/>
          <w:sz w:val="22"/>
          <w:szCs w:val="22"/>
          <w:u w:val="single"/>
        </w:rPr>
        <w:tab/>
      </w:r>
      <w:r>
        <w:rPr>
          <w:rFonts w:eastAsia="Tahoma"/>
          <w:sz w:val="22"/>
          <w:szCs w:val="22"/>
          <w:u w:val="single"/>
        </w:rPr>
        <w:tab/>
      </w:r>
      <w:r>
        <w:rPr>
          <w:rFonts w:eastAsia="Tahoma"/>
          <w:sz w:val="22"/>
          <w:szCs w:val="22"/>
          <w:u w:val="single"/>
        </w:rPr>
        <w:tab/>
      </w:r>
      <w:r>
        <w:rPr>
          <w:rFonts w:eastAsia="Tahoma"/>
          <w:sz w:val="22"/>
          <w:szCs w:val="22"/>
          <w:u w:val="single"/>
        </w:rPr>
        <w:tab/>
      </w:r>
      <w:r>
        <w:rPr>
          <w:rFonts w:eastAsia="Tahoma"/>
          <w:sz w:val="22"/>
          <w:szCs w:val="22"/>
          <w:u w:val="single"/>
        </w:rPr>
        <w:tab/>
      </w:r>
      <w:r>
        <w:rPr>
          <w:rFonts w:eastAsia="Tahoma"/>
          <w:sz w:val="22"/>
          <w:szCs w:val="22"/>
          <w:u w:val="single"/>
        </w:rPr>
        <w:tab/>
      </w:r>
      <w:r>
        <w:rPr>
          <w:rFonts w:eastAsia="Tahoma"/>
          <w:sz w:val="22"/>
          <w:szCs w:val="22"/>
          <w:u w:val="single"/>
        </w:rPr>
        <w:tab/>
      </w:r>
    </w:p>
    <w:p w14:paraId="3A2DCEC4" w14:textId="77777777" w:rsidR="00B42F47" w:rsidRDefault="00B42F47" w:rsidP="005D61D0">
      <w:pPr>
        <w:pStyle w:val="List1"/>
        <w:numPr>
          <w:ilvl w:val="0"/>
          <w:numId w:val="0"/>
        </w:numPr>
        <w:rPr>
          <w:rFonts w:eastAsia="Tahoma"/>
          <w:sz w:val="22"/>
          <w:szCs w:val="22"/>
          <w:u w:val="single"/>
        </w:rPr>
      </w:pPr>
    </w:p>
    <w:p w14:paraId="6E7D8F73" w14:textId="5F1CD8A4" w:rsidR="00B42F47" w:rsidRDefault="00556384" w:rsidP="005D61D0">
      <w:pPr>
        <w:pStyle w:val="List1"/>
        <w:numPr>
          <w:ilvl w:val="0"/>
          <w:numId w:val="0"/>
        </w:numPr>
        <w:rPr>
          <w:rFonts w:eastAsia="Tahoma"/>
          <w:sz w:val="22"/>
          <w:szCs w:val="22"/>
          <w:u w:val="single"/>
        </w:rPr>
      </w:pPr>
      <w:r>
        <w:rPr>
          <w:rFonts w:eastAsia="Tahoma"/>
          <w:sz w:val="22"/>
          <w:szCs w:val="22"/>
        </w:rPr>
        <w:t xml:space="preserve">  </w:t>
      </w:r>
      <w:r w:rsidR="00B42F47">
        <w:rPr>
          <w:rFonts w:eastAsia="Tahoma"/>
          <w:sz w:val="22"/>
          <w:szCs w:val="22"/>
        </w:rPr>
        <w:tab/>
      </w:r>
      <w:r>
        <w:rPr>
          <w:rFonts w:eastAsia="Tahoma"/>
          <w:sz w:val="22"/>
          <w:szCs w:val="22"/>
        </w:rPr>
        <w:t xml:space="preserve">  </w:t>
      </w:r>
      <w:r w:rsidR="00B42F47">
        <w:rPr>
          <w:rFonts w:eastAsia="Tahoma"/>
          <w:sz w:val="22"/>
          <w:szCs w:val="22"/>
          <w:u w:val="single"/>
        </w:rPr>
        <w:tab/>
      </w:r>
      <w:r w:rsidR="00B42F47">
        <w:rPr>
          <w:rFonts w:eastAsia="Tahoma"/>
          <w:sz w:val="22"/>
          <w:szCs w:val="22"/>
          <w:u w:val="single"/>
        </w:rPr>
        <w:tab/>
      </w:r>
      <w:r w:rsidR="00B42F47">
        <w:rPr>
          <w:rFonts w:eastAsia="Tahoma"/>
          <w:sz w:val="22"/>
          <w:szCs w:val="22"/>
          <w:u w:val="single"/>
        </w:rPr>
        <w:tab/>
      </w:r>
      <w:r w:rsidR="00B42F47">
        <w:rPr>
          <w:rFonts w:eastAsia="Tahoma"/>
          <w:sz w:val="22"/>
          <w:szCs w:val="22"/>
          <w:u w:val="single"/>
        </w:rPr>
        <w:tab/>
      </w:r>
      <w:r w:rsidR="00B42F47">
        <w:rPr>
          <w:rFonts w:eastAsia="Tahoma"/>
          <w:sz w:val="22"/>
          <w:szCs w:val="22"/>
          <w:u w:val="single"/>
        </w:rPr>
        <w:tab/>
      </w:r>
      <w:r w:rsidR="00B42F47">
        <w:rPr>
          <w:rFonts w:eastAsia="Tahoma"/>
          <w:sz w:val="22"/>
          <w:szCs w:val="22"/>
          <w:u w:val="single"/>
        </w:rPr>
        <w:tab/>
      </w:r>
      <w:r w:rsidR="00B42F47">
        <w:rPr>
          <w:rFonts w:eastAsia="Tahoma"/>
          <w:sz w:val="22"/>
          <w:szCs w:val="22"/>
          <w:u w:val="single"/>
        </w:rPr>
        <w:tab/>
      </w:r>
      <w:r w:rsidR="00B42F47">
        <w:rPr>
          <w:rFonts w:eastAsia="Tahoma"/>
          <w:sz w:val="22"/>
          <w:szCs w:val="22"/>
          <w:u w:val="single"/>
        </w:rPr>
        <w:tab/>
      </w:r>
      <w:r w:rsidR="00B42F47">
        <w:rPr>
          <w:rFonts w:eastAsia="Tahoma"/>
          <w:sz w:val="22"/>
          <w:szCs w:val="22"/>
          <w:u w:val="single"/>
        </w:rPr>
        <w:tab/>
      </w:r>
    </w:p>
    <w:p w14:paraId="4F20E041" w14:textId="77777777" w:rsidR="00DF3F50" w:rsidRDefault="00DF3F50" w:rsidP="005D61D0">
      <w:pPr>
        <w:pStyle w:val="List1"/>
        <w:numPr>
          <w:ilvl w:val="0"/>
          <w:numId w:val="0"/>
        </w:numPr>
        <w:rPr>
          <w:rFonts w:eastAsia="Tahoma"/>
          <w:sz w:val="22"/>
          <w:szCs w:val="22"/>
          <w:u w:val="single"/>
        </w:rPr>
      </w:pPr>
    </w:p>
    <w:p w14:paraId="2F61B055" w14:textId="338A1812" w:rsidR="00B42F47" w:rsidRDefault="00B42F47" w:rsidP="005D61D0">
      <w:pPr>
        <w:pStyle w:val="List1"/>
        <w:numPr>
          <w:ilvl w:val="0"/>
          <w:numId w:val="0"/>
        </w:numPr>
        <w:rPr>
          <w:rFonts w:eastAsia="Tahoma"/>
          <w:sz w:val="22"/>
          <w:szCs w:val="22"/>
          <w:u w:val="single"/>
        </w:rPr>
      </w:pPr>
      <w:r>
        <w:rPr>
          <w:rFonts w:eastAsia="Tahoma"/>
          <w:sz w:val="22"/>
          <w:szCs w:val="22"/>
        </w:rPr>
        <w:t>Phone:</w:t>
      </w:r>
      <w:r w:rsidR="00556384">
        <w:rPr>
          <w:rFonts w:eastAsia="Tahoma"/>
          <w:sz w:val="22"/>
          <w:szCs w:val="22"/>
        </w:rPr>
        <w:t xml:space="preserve">  </w:t>
      </w:r>
      <w:r>
        <w:rPr>
          <w:rFonts w:eastAsia="Tahoma"/>
          <w:sz w:val="22"/>
          <w:szCs w:val="22"/>
          <w:u w:val="single"/>
        </w:rPr>
        <w:tab/>
      </w:r>
      <w:r>
        <w:rPr>
          <w:rFonts w:eastAsia="Tahoma"/>
          <w:sz w:val="22"/>
          <w:szCs w:val="22"/>
          <w:u w:val="single"/>
        </w:rPr>
        <w:tab/>
      </w:r>
      <w:r>
        <w:rPr>
          <w:rFonts w:eastAsia="Tahoma"/>
          <w:sz w:val="22"/>
          <w:szCs w:val="22"/>
          <w:u w:val="single"/>
        </w:rPr>
        <w:tab/>
      </w:r>
      <w:r>
        <w:rPr>
          <w:rFonts w:eastAsia="Tahoma"/>
          <w:sz w:val="22"/>
          <w:szCs w:val="22"/>
          <w:u w:val="single"/>
        </w:rPr>
        <w:tab/>
      </w:r>
      <w:r>
        <w:rPr>
          <w:rFonts w:eastAsia="Tahoma"/>
          <w:sz w:val="22"/>
          <w:szCs w:val="22"/>
          <w:u w:val="single"/>
        </w:rPr>
        <w:tab/>
      </w:r>
      <w:r>
        <w:rPr>
          <w:rFonts w:eastAsia="Tahoma"/>
          <w:sz w:val="22"/>
          <w:szCs w:val="22"/>
          <w:u w:val="single"/>
        </w:rPr>
        <w:tab/>
      </w:r>
      <w:r>
        <w:rPr>
          <w:rFonts w:eastAsia="Tahoma"/>
          <w:sz w:val="22"/>
          <w:szCs w:val="22"/>
          <w:u w:val="single"/>
        </w:rPr>
        <w:tab/>
      </w:r>
      <w:r>
        <w:rPr>
          <w:rFonts w:eastAsia="Tahoma"/>
          <w:sz w:val="22"/>
          <w:szCs w:val="22"/>
          <w:u w:val="single"/>
        </w:rPr>
        <w:tab/>
      </w:r>
      <w:r>
        <w:rPr>
          <w:rFonts w:eastAsia="Tahoma"/>
          <w:sz w:val="22"/>
          <w:szCs w:val="22"/>
          <w:u w:val="single"/>
        </w:rPr>
        <w:tab/>
      </w:r>
    </w:p>
    <w:p w14:paraId="563FC888" w14:textId="77777777" w:rsidR="00DF3F50" w:rsidRDefault="00DF3F50" w:rsidP="005D61D0">
      <w:pPr>
        <w:pStyle w:val="List1"/>
        <w:numPr>
          <w:ilvl w:val="0"/>
          <w:numId w:val="0"/>
        </w:numPr>
        <w:rPr>
          <w:rFonts w:eastAsia="Tahoma"/>
          <w:sz w:val="22"/>
          <w:szCs w:val="22"/>
          <w:u w:val="single"/>
        </w:rPr>
      </w:pPr>
    </w:p>
    <w:p w14:paraId="15E18751" w14:textId="1860E59C" w:rsidR="00B42F47" w:rsidRDefault="00B42F47" w:rsidP="005D61D0">
      <w:pPr>
        <w:pStyle w:val="List1"/>
        <w:numPr>
          <w:ilvl w:val="0"/>
          <w:numId w:val="0"/>
        </w:numPr>
        <w:rPr>
          <w:rFonts w:eastAsia="Tahoma"/>
          <w:sz w:val="22"/>
          <w:szCs w:val="22"/>
          <w:u w:val="single"/>
        </w:rPr>
      </w:pPr>
      <w:r w:rsidRPr="00B42F47">
        <w:rPr>
          <w:rFonts w:eastAsia="Tahoma"/>
          <w:sz w:val="22"/>
          <w:szCs w:val="22"/>
        </w:rPr>
        <w:t>Email Address:</w:t>
      </w:r>
      <w:r>
        <w:rPr>
          <w:rFonts w:eastAsia="Tahoma"/>
          <w:sz w:val="22"/>
          <w:szCs w:val="22"/>
          <w:u w:val="single"/>
        </w:rPr>
        <w:tab/>
      </w:r>
      <w:r>
        <w:rPr>
          <w:rFonts w:eastAsia="Tahoma"/>
          <w:sz w:val="22"/>
          <w:szCs w:val="22"/>
          <w:u w:val="single"/>
        </w:rPr>
        <w:tab/>
      </w:r>
      <w:r>
        <w:rPr>
          <w:rFonts w:eastAsia="Tahoma"/>
          <w:sz w:val="22"/>
          <w:szCs w:val="22"/>
          <w:u w:val="single"/>
        </w:rPr>
        <w:tab/>
      </w:r>
      <w:r>
        <w:rPr>
          <w:rFonts w:eastAsia="Tahoma"/>
          <w:sz w:val="22"/>
          <w:szCs w:val="22"/>
          <w:u w:val="single"/>
        </w:rPr>
        <w:tab/>
      </w:r>
      <w:r>
        <w:rPr>
          <w:rFonts w:eastAsia="Tahoma"/>
          <w:sz w:val="22"/>
          <w:szCs w:val="22"/>
          <w:u w:val="single"/>
        </w:rPr>
        <w:tab/>
      </w:r>
      <w:r>
        <w:rPr>
          <w:rFonts w:eastAsia="Tahoma"/>
          <w:sz w:val="22"/>
          <w:szCs w:val="22"/>
          <w:u w:val="single"/>
        </w:rPr>
        <w:tab/>
      </w:r>
      <w:r>
        <w:rPr>
          <w:rFonts w:eastAsia="Tahoma"/>
          <w:sz w:val="22"/>
          <w:szCs w:val="22"/>
          <w:u w:val="single"/>
        </w:rPr>
        <w:tab/>
      </w:r>
      <w:r>
        <w:rPr>
          <w:rFonts w:eastAsia="Tahoma"/>
          <w:sz w:val="22"/>
          <w:szCs w:val="22"/>
          <w:u w:val="single"/>
        </w:rPr>
        <w:tab/>
      </w:r>
    </w:p>
    <w:p w14:paraId="59A038A7" w14:textId="77777777" w:rsidR="00DA72A4" w:rsidRPr="00DA72A4" w:rsidRDefault="00DA72A4" w:rsidP="005D61D0">
      <w:pPr>
        <w:pStyle w:val="List1"/>
        <w:numPr>
          <w:ilvl w:val="0"/>
          <w:numId w:val="0"/>
        </w:numPr>
        <w:rPr>
          <w:rFonts w:eastAsia="Tahoma"/>
          <w:b/>
          <w:bCs/>
          <w:sz w:val="22"/>
          <w:szCs w:val="22"/>
        </w:rPr>
      </w:pPr>
    </w:p>
    <w:p w14:paraId="2F30A9DA" w14:textId="148DB5FF" w:rsidR="00DA72A4" w:rsidRPr="00DA72A4" w:rsidRDefault="00DA72A4" w:rsidP="005D61D0">
      <w:pPr>
        <w:pStyle w:val="List1"/>
        <w:numPr>
          <w:ilvl w:val="0"/>
          <w:numId w:val="0"/>
        </w:numPr>
        <w:rPr>
          <w:rFonts w:eastAsia="Tahoma"/>
          <w:b/>
          <w:bCs/>
          <w:sz w:val="22"/>
          <w:szCs w:val="22"/>
        </w:rPr>
      </w:pPr>
      <w:r w:rsidRPr="00DA72A4">
        <w:rPr>
          <w:rFonts w:eastAsia="Tahoma"/>
          <w:b/>
          <w:bCs/>
          <w:sz w:val="22"/>
          <w:szCs w:val="22"/>
        </w:rPr>
        <w:t>The following is Sponsor’s Commitment:</w:t>
      </w:r>
    </w:p>
    <w:p w14:paraId="5CABF90F" w14:textId="2EDCF42B" w:rsidR="00B42F47" w:rsidRPr="00B42F47" w:rsidRDefault="006B2958" w:rsidP="005D61D0">
      <w:pPr>
        <w:pStyle w:val="List1"/>
        <w:numPr>
          <w:ilvl w:val="0"/>
          <w:numId w:val="0"/>
        </w:numPr>
        <w:rPr>
          <w:rFonts w:eastAsia="Tahoma"/>
          <w:sz w:val="22"/>
          <w:szCs w:val="22"/>
          <w:u w:val="single"/>
        </w:rPr>
      </w:pPr>
      <w:r w:rsidRPr="006B2958">
        <w:rPr>
          <w:rFonts w:eastAsia="Tahoma"/>
          <w:b/>
          <w:bCs/>
          <w:i/>
          <w:i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FDD53" wp14:editId="432AB2D6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315595" cy="303530"/>
                <wp:effectExtent l="0" t="0" r="2730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D8A3C" w14:textId="665F0651" w:rsidR="006B2958" w:rsidRDefault="006B2958" w:rsidP="006B29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FD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95pt;width:24.85pt;height:2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">
                <v:textbox>
                  <w:txbxContent>
                    <w:p w14:paraId="37ED8A3C" w14:textId="665F0651" w:rsidR="006B2958" w:rsidRDefault="006B2958" w:rsidP="006B2958"/>
                  </w:txbxContent>
                </v:textbox>
                <w10:wrap type="square"/>
              </v:shape>
            </w:pict>
          </mc:Fallback>
        </mc:AlternateContent>
      </w:r>
    </w:p>
    <w:p w14:paraId="548F0CAE" w14:textId="0EE648FA" w:rsidR="00FD0DD9" w:rsidRPr="00287C65" w:rsidRDefault="00FD0DD9" w:rsidP="003F343E">
      <w:pPr>
        <w:pStyle w:val="List1"/>
        <w:numPr>
          <w:ilvl w:val="0"/>
          <w:numId w:val="0"/>
        </w:numPr>
        <w:rPr>
          <w:rFonts w:eastAsia="Tahoma"/>
          <w:sz w:val="22"/>
          <w:szCs w:val="22"/>
        </w:rPr>
      </w:pPr>
    </w:p>
    <w:p w14:paraId="338A6986" w14:textId="651EA5E9" w:rsidR="00FD0DD9" w:rsidRPr="006A0632" w:rsidRDefault="00DB4882" w:rsidP="00DA72A4">
      <w:pPr>
        <w:pStyle w:val="List1"/>
        <w:numPr>
          <w:ilvl w:val="0"/>
          <w:numId w:val="0"/>
        </w:numPr>
        <w:ind w:left="720" w:right="-1440"/>
        <w:rPr>
          <w:rFonts w:eastAsia="Tahoma"/>
          <w:b/>
          <w:bCs/>
          <w:i/>
          <w:iCs/>
          <w:color w:val="C4BC96" w:themeColor="background2" w:themeShade="BF"/>
          <w:sz w:val="36"/>
          <w:szCs w:val="36"/>
          <w:u w:val="single"/>
        </w:rPr>
      </w:pPr>
      <w:r w:rsidRPr="006A0632">
        <w:rPr>
          <w:rFonts w:eastAsia="Tahoma"/>
          <w:b/>
          <w:bCs/>
          <w:i/>
          <w:iCs/>
          <w:color w:val="C4BC96" w:themeColor="background2" w:themeShade="BF"/>
          <w:sz w:val="36"/>
          <w:szCs w:val="36"/>
          <w:u w:val="single"/>
        </w:rPr>
        <w:t>GOLD</w:t>
      </w:r>
      <w:r w:rsidR="00FD0DD9" w:rsidRPr="006A0632">
        <w:rPr>
          <w:rFonts w:eastAsia="Tahoma"/>
          <w:b/>
          <w:bCs/>
          <w:i/>
          <w:iCs/>
          <w:color w:val="C4BC96" w:themeColor="background2" w:themeShade="BF"/>
          <w:sz w:val="36"/>
          <w:szCs w:val="36"/>
          <w:u w:val="single"/>
        </w:rPr>
        <w:t xml:space="preserve"> - $500</w:t>
      </w:r>
    </w:p>
    <w:p w14:paraId="667F79D7" w14:textId="2E87D111" w:rsidR="00FD0DD9" w:rsidRPr="00287C65" w:rsidRDefault="00FD0DD9" w:rsidP="00FD0DD9">
      <w:pPr>
        <w:pStyle w:val="List1"/>
        <w:numPr>
          <w:ilvl w:val="0"/>
          <w:numId w:val="0"/>
        </w:numPr>
        <w:ind w:right="-1440"/>
        <w:rPr>
          <w:rFonts w:eastAsia="Tahoma"/>
          <w:sz w:val="22"/>
          <w:szCs w:val="22"/>
        </w:rPr>
      </w:pPr>
      <w:r w:rsidRPr="00287C65">
        <w:rPr>
          <w:rFonts w:eastAsia="Tahoma"/>
          <w:sz w:val="22"/>
          <w:szCs w:val="22"/>
        </w:rPr>
        <w:tab/>
        <w:t>Includes 8 event tickets which includes admission, dinner and non-alcoholic drinks</w:t>
      </w:r>
    </w:p>
    <w:p w14:paraId="52EE258C" w14:textId="6682409E" w:rsidR="00FD0DD9" w:rsidRPr="00287C65" w:rsidRDefault="00FD0DD9" w:rsidP="00FD0DD9">
      <w:pPr>
        <w:pStyle w:val="List1"/>
        <w:numPr>
          <w:ilvl w:val="0"/>
          <w:numId w:val="0"/>
        </w:numPr>
        <w:ind w:right="-1440"/>
        <w:rPr>
          <w:rFonts w:eastAsia="Tahoma"/>
          <w:sz w:val="22"/>
          <w:szCs w:val="22"/>
        </w:rPr>
      </w:pPr>
      <w:r w:rsidRPr="00287C65">
        <w:rPr>
          <w:rFonts w:eastAsia="Tahoma"/>
          <w:sz w:val="22"/>
          <w:szCs w:val="22"/>
        </w:rPr>
        <w:tab/>
      </w:r>
      <w:r w:rsidR="006B2958">
        <w:rPr>
          <w:rFonts w:eastAsia="Tahoma"/>
          <w:sz w:val="22"/>
          <w:szCs w:val="22"/>
        </w:rPr>
        <w:tab/>
      </w:r>
      <w:r w:rsidRPr="00287C65">
        <w:rPr>
          <w:rFonts w:eastAsia="Tahoma"/>
          <w:sz w:val="22"/>
          <w:szCs w:val="22"/>
        </w:rPr>
        <w:t xml:space="preserve">Displayed Banner in </w:t>
      </w:r>
      <w:r w:rsidR="00DB4882" w:rsidRPr="00287C65">
        <w:rPr>
          <w:rFonts w:eastAsia="Tahoma"/>
          <w:sz w:val="22"/>
          <w:szCs w:val="22"/>
        </w:rPr>
        <w:t>main a</w:t>
      </w:r>
      <w:r w:rsidRPr="00287C65">
        <w:rPr>
          <w:rFonts w:eastAsia="Tahoma"/>
          <w:sz w:val="22"/>
          <w:szCs w:val="22"/>
        </w:rPr>
        <w:t xml:space="preserve">rena and </w:t>
      </w:r>
      <w:r w:rsidR="00DB4882" w:rsidRPr="00287C65">
        <w:rPr>
          <w:rFonts w:eastAsia="Tahoma"/>
          <w:sz w:val="22"/>
          <w:szCs w:val="22"/>
        </w:rPr>
        <w:t>r</w:t>
      </w:r>
      <w:r w:rsidRPr="00287C65">
        <w:rPr>
          <w:rFonts w:eastAsia="Tahoma"/>
          <w:sz w:val="22"/>
          <w:szCs w:val="22"/>
        </w:rPr>
        <w:t>oad-front listing Sponsors Name</w:t>
      </w:r>
    </w:p>
    <w:p w14:paraId="6DD6D634" w14:textId="2DF5DC85" w:rsidR="00FD0DD9" w:rsidRPr="00287C65" w:rsidRDefault="00FD0DD9" w:rsidP="00FD0DD9">
      <w:pPr>
        <w:pStyle w:val="List1"/>
        <w:numPr>
          <w:ilvl w:val="0"/>
          <w:numId w:val="0"/>
        </w:numPr>
        <w:ind w:right="-1440"/>
        <w:rPr>
          <w:rFonts w:eastAsia="Tahoma"/>
          <w:sz w:val="22"/>
          <w:szCs w:val="22"/>
        </w:rPr>
      </w:pPr>
      <w:r w:rsidRPr="00287C65">
        <w:rPr>
          <w:rFonts w:eastAsia="Tahoma"/>
          <w:sz w:val="22"/>
          <w:szCs w:val="22"/>
        </w:rPr>
        <w:tab/>
      </w:r>
      <w:r w:rsidR="006B2958">
        <w:rPr>
          <w:rFonts w:eastAsia="Tahoma"/>
          <w:sz w:val="22"/>
          <w:szCs w:val="22"/>
        </w:rPr>
        <w:tab/>
      </w:r>
      <w:r w:rsidRPr="00287C65">
        <w:rPr>
          <w:rFonts w:eastAsia="Tahoma"/>
          <w:sz w:val="22"/>
          <w:szCs w:val="22"/>
        </w:rPr>
        <w:t xml:space="preserve">Website </w:t>
      </w:r>
      <w:r w:rsidR="00DB4882" w:rsidRPr="00287C65">
        <w:rPr>
          <w:rFonts w:eastAsia="Tahoma"/>
          <w:sz w:val="22"/>
          <w:szCs w:val="22"/>
        </w:rPr>
        <w:t>listing event sponsors</w:t>
      </w:r>
    </w:p>
    <w:p w14:paraId="0ECB6982" w14:textId="26AA0E26" w:rsidR="00DB4882" w:rsidRDefault="00DB4882" w:rsidP="00FD0DD9">
      <w:pPr>
        <w:pStyle w:val="List1"/>
        <w:numPr>
          <w:ilvl w:val="0"/>
          <w:numId w:val="0"/>
        </w:numPr>
        <w:ind w:right="-1440"/>
        <w:rPr>
          <w:rFonts w:eastAsia="Tahoma"/>
          <w:sz w:val="22"/>
          <w:szCs w:val="22"/>
        </w:rPr>
      </w:pPr>
      <w:r w:rsidRPr="00287C65">
        <w:rPr>
          <w:rFonts w:eastAsia="Tahoma"/>
          <w:sz w:val="22"/>
          <w:szCs w:val="22"/>
        </w:rPr>
        <w:tab/>
      </w:r>
      <w:r w:rsidR="006B2958">
        <w:rPr>
          <w:rFonts w:eastAsia="Tahoma"/>
          <w:sz w:val="22"/>
          <w:szCs w:val="22"/>
        </w:rPr>
        <w:tab/>
      </w:r>
      <w:r w:rsidRPr="00287C65">
        <w:rPr>
          <w:rFonts w:eastAsia="Tahoma"/>
          <w:sz w:val="22"/>
          <w:szCs w:val="22"/>
        </w:rPr>
        <w:t>Announcement during fundraiser event by band</w:t>
      </w:r>
    </w:p>
    <w:p w14:paraId="5EB2D1D6" w14:textId="6760C1D6" w:rsidR="006B2958" w:rsidRPr="00287C65" w:rsidRDefault="006B2958" w:rsidP="00FD0DD9">
      <w:pPr>
        <w:pStyle w:val="List1"/>
        <w:numPr>
          <w:ilvl w:val="0"/>
          <w:numId w:val="0"/>
        </w:numPr>
        <w:ind w:right="-1440"/>
        <w:rPr>
          <w:rFonts w:eastAsia="Tahoma"/>
          <w:sz w:val="22"/>
          <w:szCs w:val="22"/>
        </w:rPr>
      </w:pPr>
    </w:p>
    <w:p w14:paraId="4723FB8D" w14:textId="461D724A" w:rsidR="00DB4882" w:rsidRPr="00287C65" w:rsidRDefault="006A0632" w:rsidP="00FD0DD9">
      <w:pPr>
        <w:pStyle w:val="List1"/>
        <w:numPr>
          <w:ilvl w:val="0"/>
          <w:numId w:val="0"/>
        </w:numPr>
        <w:ind w:right="-1440"/>
        <w:rPr>
          <w:rFonts w:eastAsia="Tahoma"/>
          <w:sz w:val="22"/>
          <w:szCs w:val="22"/>
        </w:rPr>
      </w:pPr>
      <w:r w:rsidRPr="006A0632">
        <w:rPr>
          <w:rFonts w:eastAsia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1B102A" wp14:editId="26ADE4A2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372110" cy="372110"/>
                <wp:effectExtent l="0" t="0" r="2794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797A6" w14:textId="77777777" w:rsidR="006A0632" w:rsidRDefault="006A0632" w:rsidP="006A0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B102A" id="_x0000_s1027" type="#_x0000_t202" style="position:absolute;margin-left:0;margin-top:3.25pt;width:29.3pt;height:2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">
                <v:textbox>
                  <w:txbxContent>
                    <w:p w14:paraId="06A797A6" w14:textId="77777777" w:rsidR="006A0632" w:rsidRDefault="006A0632" w:rsidP="006A0632"/>
                  </w:txbxContent>
                </v:textbox>
                <w10:wrap type="square"/>
              </v:shape>
            </w:pict>
          </mc:Fallback>
        </mc:AlternateContent>
      </w:r>
    </w:p>
    <w:p w14:paraId="2C6E6EC7" w14:textId="70B492F2" w:rsidR="00DB4882" w:rsidRPr="006A0632" w:rsidRDefault="00DB4882" w:rsidP="00DA72A4">
      <w:pPr>
        <w:pStyle w:val="List1"/>
        <w:numPr>
          <w:ilvl w:val="0"/>
          <w:numId w:val="0"/>
        </w:numPr>
        <w:ind w:left="720" w:right="-1440"/>
        <w:rPr>
          <w:rFonts w:eastAsia="Tahoma"/>
          <w:b/>
          <w:bCs/>
          <w:color w:val="BFBFBF" w:themeColor="background1" w:themeShade="BF"/>
          <w:sz w:val="36"/>
          <w:szCs w:val="36"/>
          <w:u w:val="single"/>
        </w:rPr>
      </w:pPr>
      <w:r w:rsidRPr="006A0632">
        <w:rPr>
          <w:rFonts w:eastAsia="Tahoma"/>
          <w:b/>
          <w:bCs/>
          <w:color w:val="BFBFBF" w:themeColor="background1" w:themeShade="BF"/>
          <w:sz w:val="36"/>
          <w:szCs w:val="36"/>
          <w:u w:val="single"/>
        </w:rPr>
        <w:t>SILVER - $250</w:t>
      </w:r>
    </w:p>
    <w:p w14:paraId="4B0A83C4" w14:textId="717B3EFA" w:rsidR="00DB4882" w:rsidRPr="00287C65" w:rsidRDefault="00DB4882" w:rsidP="00DB4882">
      <w:pPr>
        <w:pStyle w:val="List1"/>
        <w:numPr>
          <w:ilvl w:val="0"/>
          <w:numId w:val="0"/>
        </w:numPr>
        <w:ind w:right="-1440"/>
        <w:rPr>
          <w:rFonts w:eastAsia="Tahoma"/>
          <w:sz w:val="22"/>
          <w:szCs w:val="22"/>
        </w:rPr>
      </w:pPr>
      <w:r w:rsidRPr="00287C65">
        <w:rPr>
          <w:rFonts w:eastAsia="Tahoma"/>
          <w:sz w:val="22"/>
          <w:szCs w:val="22"/>
        </w:rPr>
        <w:tab/>
        <w:t>Includes 4 event tickets which includes admission, dinner and non-alcoholic drinks</w:t>
      </w:r>
    </w:p>
    <w:p w14:paraId="6D6DC759" w14:textId="39C86160" w:rsidR="00DB4882" w:rsidRPr="00287C65" w:rsidRDefault="00DB4882" w:rsidP="00DB4882">
      <w:pPr>
        <w:pStyle w:val="List1"/>
        <w:numPr>
          <w:ilvl w:val="0"/>
          <w:numId w:val="0"/>
        </w:numPr>
        <w:ind w:right="-1440"/>
        <w:rPr>
          <w:rFonts w:eastAsia="Tahoma"/>
          <w:sz w:val="22"/>
          <w:szCs w:val="22"/>
        </w:rPr>
      </w:pPr>
      <w:r w:rsidRPr="00287C65">
        <w:rPr>
          <w:rFonts w:eastAsia="Tahoma"/>
          <w:sz w:val="22"/>
          <w:szCs w:val="22"/>
        </w:rPr>
        <w:tab/>
      </w:r>
      <w:r w:rsidR="006A0632">
        <w:rPr>
          <w:rFonts w:eastAsia="Tahoma"/>
          <w:sz w:val="22"/>
          <w:szCs w:val="22"/>
        </w:rPr>
        <w:tab/>
      </w:r>
      <w:r w:rsidRPr="00287C65">
        <w:rPr>
          <w:rFonts w:eastAsia="Tahoma"/>
          <w:sz w:val="22"/>
          <w:szCs w:val="22"/>
        </w:rPr>
        <w:t>Website listing event sponsors</w:t>
      </w:r>
    </w:p>
    <w:p w14:paraId="278596AC" w14:textId="51EDDA8B" w:rsidR="00DB4882" w:rsidRDefault="00DB4882" w:rsidP="00DB4882">
      <w:pPr>
        <w:pStyle w:val="List1"/>
        <w:numPr>
          <w:ilvl w:val="0"/>
          <w:numId w:val="0"/>
        </w:numPr>
        <w:ind w:right="-1440"/>
        <w:rPr>
          <w:rFonts w:eastAsia="Tahoma"/>
          <w:sz w:val="22"/>
          <w:szCs w:val="22"/>
        </w:rPr>
      </w:pPr>
      <w:r w:rsidRPr="00287C65">
        <w:rPr>
          <w:rFonts w:eastAsia="Tahoma"/>
          <w:sz w:val="22"/>
          <w:szCs w:val="22"/>
        </w:rPr>
        <w:tab/>
      </w:r>
      <w:r w:rsidR="006A0632">
        <w:rPr>
          <w:rFonts w:eastAsia="Tahoma"/>
          <w:sz w:val="22"/>
          <w:szCs w:val="22"/>
        </w:rPr>
        <w:tab/>
      </w:r>
      <w:r w:rsidRPr="00287C65">
        <w:rPr>
          <w:rFonts w:eastAsia="Tahoma"/>
          <w:sz w:val="22"/>
          <w:szCs w:val="22"/>
        </w:rPr>
        <w:t>Announcement during fundraiser event by band</w:t>
      </w:r>
    </w:p>
    <w:p w14:paraId="31E8FD35" w14:textId="77777777" w:rsidR="00193FF5" w:rsidRDefault="00193FF5" w:rsidP="00DB4882">
      <w:pPr>
        <w:pStyle w:val="List1"/>
        <w:numPr>
          <w:ilvl w:val="0"/>
          <w:numId w:val="0"/>
        </w:numPr>
        <w:ind w:right="-1440"/>
        <w:rPr>
          <w:rFonts w:eastAsia="Tahoma"/>
          <w:sz w:val="22"/>
          <w:szCs w:val="22"/>
        </w:rPr>
      </w:pPr>
    </w:p>
    <w:p w14:paraId="22F48D76" w14:textId="6F9E3637" w:rsidR="00DA72A4" w:rsidRDefault="006A0632" w:rsidP="00DB4882">
      <w:pPr>
        <w:pStyle w:val="List1"/>
        <w:numPr>
          <w:ilvl w:val="0"/>
          <w:numId w:val="0"/>
        </w:numPr>
        <w:ind w:right="-1440"/>
        <w:rPr>
          <w:rFonts w:eastAsia="Tahoma"/>
          <w:sz w:val="22"/>
          <w:szCs w:val="22"/>
        </w:rPr>
      </w:pPr>
      <w:r w:rsidRPr="006A0632">
        <w:rPr>
          <w:rFonts w:eastAsia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CAABD0" wp14:editId="2392DC7C">
                <wp:simplePos x="0" y="0"/>
                <wp:positionH relativeFrom="margin">
                  <wp:align>left</wp:align>
                </wp:positionH>
                <wp:positionV relativeFrom="paragraph">
                  <wp:posOffset>3245</wp:posOffset>
                </wp:positionV>
                <wp:extent cx="383540" cy="315595"/>
                <wp:effectExtent l="0" t="0" r="1651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7FA41" w14:textId="55DC019B" w:rsidR="006A0632" w:rsidRDefault="006A0632" w:rsidP="006A0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AABD0" id="_x0000_s1028" type="#_x0000_t202" style="position:absolute;margin-left:0;margin-top:.25pt;width:30.2pt;height:24.8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">
                <v:textbox>
                  <w:txbxContent>
                    <w:p w14:paraId="5FD7FA41" w14:textId="55DC019B" w:rsidR="006A0632" w:rsidRDefault="006A0632" w:rsidP="006A0632"/>
                  </w:txbxContent>
                </v:textbox>
                <w10:wrap type="square" anchorx="margin"/>
              </v:shape>
            </w:pict>
          </mc:Fallback>
        </mc:AlternateContent>
      </w:r>
    </w:p>
    <w:p w14:paraId="717B6A57" w14:textId="15A17F52" w:rsidR="00DA72A4" w:rsidRDefault="006A0632" w:rsidP="00DA72A4">
      <w:pPr>
        <w:pStyle w:val="List1"/>
        <w:numPr>
          <w:ilvl w:val="0"/>
          <w:numId w:val="0"/>
        </w:numPr>
        <w:ind w:left="1080" w:hanging="360"/>
        <w:rPr>
          <w:rFonts w:eastAsia="Tahoma"/>
          <w:sz w:val="22"/>
          <w:szCs w:val="22"/>
        </w:rPr>
      </w:pPr>
      <w:r w:rsidRPr="00287C65">
        <w:rPr>
          <w:rFonts w:eastAsia="Tahoma"/>
          <w:sz w:val="22"/>
          <w:szCs w:val="22"/>
        </w:rPr>
        <w:t xml:space="preserve"> </w:t>
      </w:r>
      <w:r w:rsidR="00DA72A4" w:rsidRPr="00287C65">
        <w:rPr>
          <w:rFonts w:eastAsia="Tahoma"/>
          <w:sz w:val="22"/>
          <w:szCs w:val="22"/>
        </w:rPr>
        <w:t>Donate materials for the auctions/drawings or in-kind to offer the event</w:t>
      </w:r>
    </w:p>
    <w:p w14:paraId="09A01A2E" w14:textId="6C106247" w:rsidR="000B6177" w:rsidRDefault="000B6177" w:rsidP="00DA72A4">
      <w:pPr>
        <w:pStyle w:val="List1"/>
        <w:numPr>
          <w:ilvl w:val="0"/>
          <w:numId w:val="0"/>
        </w:numPr>
        <w:ind w:left="1080" w:hanging="360"/>
        <w:rPr>
          <w:rFonts w:eastAsia="Tahoma"/>
          <w:sz w:val="22"/>
          <w:szCs w:val="22"/>
        </w:rPr>
      </w:pPr>
    </w:p>
    <w:p w14:paraId="26AB8930" w14:textId="77777777" w:rsidR="00DA72A4" w:rsidRDefault="00DA72A4" w:rsidP="00DA72A4">
      <w:pPr>
        <w:pStyle w:val="List1"/>
        <w:numPr>
          <w:ilvl w:val="0"/>
          <w:numId w:val="0"/>
        </w:numPr>
        <w:rPr>
          <w:rFonts w:eastAsia="Tahoma"/>
          <w:sz w:val="22"/>
          <w:szCs w:val="22"/>
        </w:rPr>
      </w:pPr>
    </w:p>
    <w:p w14:paraId="687EA78A" w14:textId="1E33F6EF" w:rsidR="00FC7723" w:rsidRDefault="00C66FB3" w:rsidP="006A0632">
      <w:pPr>
        <w:pStyle w:val="List1"/>
        <w:numPr>
          <w:ilvl w:val="0"/>
          <w:numId w:val="0"/>
        </w:numPr>
        <w:ind w:right="-1440"/>
        <w:rPr>
          <w:rFonts w:eastAsia="Tahoma"/>
          <w:sz w:val="22"/>
          <w:szCs w:val="22"/>
          <w:u w:val="single"/>
        </w:rPr>
      </w:pPr>
      <w:r>
        <w:rPr>
          <w:rFonts w:eastAsia="Tahoma"/>
          <w:sz w:val="22"/>
          <w:szCs w:val="22"/>
        </w:rPr>
        <w:t xml:space="preserve">Sponsor’s </w:t>
      </w:r>
      <w:r w:rsidR="00F576D3">
        <w:rPr>
          <w:rFonts w:eastAsia="Tahoma"/>
          <w:sz w:val="22"/>
          <w:szCs w:val="22"/>
        </w:rPr>
        <w:t>Signature:</w:t>
      </w:r>
      <w:r w:rsidR="00F576D3">
        <w:rPr>
          <w:rFonts w:eastAsia="Tahoma"/>
          <w:sz w:val="22"/>
          <w:szCs w:val="22"/>
          <w:u w:val="single"/>
        </w:rPr>
        <w:tab/>
      </w:r>
      <w:r w:rsidR="00F576D3">
        <w:rPr>
          <w:rFonts w:eastAsia="Tahoma"/>
          <w:sz w:val="22"/>
          <w:szCs w:val="22"/>
          <w:u w:val="single"/>
        </w:rPr>
        <w:tab/>
      </w:r>
      <w:r w:rsidR="00F576D3">
        <w:rPr>
          <w:rFonts w:eastAsia="Tahoma"/>
          <w:sz w:val="22"/>
          <w:szCs w:val="22"/>
          <w:u w:val="single"/>
        </w:rPr>
        <w:tab/>
      </w:r>
      <w:r w:rsidR="00F576D3">
        <w:rPr>
          <w:rFonts w:eastAsia="Tahoma"/>
          <w:sz w:val="22"/>
          <w:szCs w:val="22"/>
          <w:u w:val="single"/>
        </w:rPr>
        <w:tab/>
      </w:r>
      <w:r w:rsidR="00F576D3">
        <w:rPr>
          <w:rFonts w:eastAsia="Tahoma"/>
          <w:sz w:val="22"/>
          <w:szCs w:val="22"/>
          <w:u w:val="single"/>
        </w:rPr>
        <w:tab/>
      </w:r>
      <w:r w:rsidR="00F576D3">
        <w:rPr>
          <w:rFonts w:eastAsia="Tahoma"/>
          <w:sz w:val="22"/>
          <w:szCs w:val="22"/>
          <w:u w:val="single"/>
        </w:rPr>
        <w:tab/>
      </w:r>
      <w:r w:rsidR="00F576D3">
        <w:rPr>
          <w:rFonts w:eastAsia="Tahoma"/>
          <w:sz w:val="22"/>
          <w:szCs w:val="22"/>
          <w:u w:val="single"/>
        </w:rPr>
        <w:tab/>
      </w:r>
      <w:r w:rsidR="00F576D3">
        <w:rPr>
          <w:rFonts w:eastAsia="Tahoma"/>
          <w:sz w:val="22"/>
          <w:szCs w:val="22"/>
        </w:rPr>
        <w:t xml:space="preserve"> Date:</w:t>
      </w:r>
      <w:r w:rsidR="00F576D3">
        <w:rPr>
          <w:rFonts w:eastAsia="Tahoma"/>
          <w:sz w:val="22"/>
          <w:szCs w:val="22"/>
          <w:u w:val="single"/>
        </w:rPr>
        <w:tab/>
      </w:r>
      <w:r w:rsidR="00F576D3">
        <w:rPr>
          <w:rFonts w:eastAsia="Tahoma"/>
          <w:sz w:val="22"/>
          <w:szCs w:val="22"/>
          <w:u w:val="single"/>
        </w:rPr>
        <w:tab/>
      </w:r>
      <w:r w:rsidR="00F576D3">
        <w:rPr>
          <w:rFonts w:eastAsia="Tahoma"/>
          <w:sz w:val="22"/>
          <w:szCs w:val="22"/>
          <w:u w:val="single"/>
        </w:rPr>
        <w:tab/>
      </w:r>
      <w:r w:rsidR="00F576D3">
        <w:rPr>
          <w:rFonts w:eastAsia="Tahoma"/>
          <w:sz w:val="22"/>
          <w:szCs w:val="22"/>
          <w:u w:val="single"/>
        </w:rPr>
        <w:tab/>
      </w:r>
    </w:p>
    <w:p w14:paraId="7D1919D4" w14:textId="77777777" w:rsidR="000B6177" w:rsidRDefault="000B6177" w:rsidP="006A0632">
      <w:pPr>
        <w:pStyle w:val="List1"/>
        <w:numPr>
          <w:ilvl w:val="0"/>
          <w:numId w:val="0"/>
        </w:numPr>
        <w:ind w:right="-1440"/>
        <w:rPr>
          <w:rFonts w:eastAsia="Tahoma"/>
          <w:i/>
          <w:iCs/>
          <w:sz w:val="22"/>
          <w:szCs w:val="22"/>
        </w:rPr>
      </w:pPr>
    </w:p>
    <w:p w14:paraId="046B40A2" w14:textId="2B36C76F" w:rsidR="000B6177" w:rsidRPr="000B6177" w:rsidRDefault="000B6177" w:rsidP="006A0632">
      <w:pPr>
        <w:pStyle w:val="List1"/>
        <w:numPr>
          <w:ilvl w:val="0"/>
          <w:numId w:val="0"/>
        </w:numPr>
        <w:ind w:right="-1440"/>
        <w:rPr>
          <w:rFonts w:eastAsia="Tahoma"/>
          <w:i/>
          <w:iCs/>
          <w:sz w:val="22"/>
          <w:szCs w:val="22"/>
        </w:rPr>
      </w:pPr>
      <w:r w:rsidRPr="000B6177">
        <w:rPr>
          <w:rFonts w:eastAsia="Tahoma"/>
          <w:i/>
          <w:iCs/>
          <w:sz w:val="22"/>
          <w:szCs w:val="22"/>
        </w:rPr>
        <w:t>Sponsor packets and invoice will be mailed upon sponsor’s commitment.</w:t>
      </w:r>
    </w:p>
    <w:sectPr w:rsidR="000B6177" w:rsidRPr="000B6177" w:rsidSect="00287C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0ED4F4"/>
    <w:name w:val="WW8Num1"/>
    <w:lvl w:ilvl="0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CB074D"/>
    <w:multiLevelType w:val="hybridMultilevel"/>
    <w:tmpl w:val="485EA916"/>
    <w:lvl w:ilvl="0" w:tplc="9AF675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04BFA"/>
    <w:multiLevelType w:val="hybridMultilevel"/>
    <w:tmpl w:val="53845934"/>
    <w:lvl w:ilvl="0" w:tplc="1A848650">
      <w:start w:val="1"/>
      <w:numFmt w:val="decimal"/>
      <w:lvlText w:val="%1)"/>
      <w:lvlJc w:val="left"/>
      <w:pPr>
        <w:ind w:left="1080" w:hanging="360"/>
      </w:pPr>
      <w:rPr>
        <w:rFonts w:eastAsia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002E4"/>
    <w:multiLevelType w:val="hybridMultilevel"/>
    <w:tmpl w:val="2B361724"/>
    <w:lvl w:ilvl="0" w:tplc="2B2A491C">
      <w:start w:val="1"/>
      <w:numFmt w:val="decimal"/>
      <w:lvlText w:val="%1)"/>
      <w:lvlJc w:val="left"/>
      <w:pPr>
        <w:ind w:left="1800" w:hanging="360"/>
      </w:pPr>
      <w:rPr>
        <w:rFonts w:eastAsia="Tahom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78972643">
    <w:abstractNumId w:val="0"/>
  </w:num>
  <w:num w:numId="2" w16cid:durableId="49502876">
    <w:abstractNumId w:val="1"/>
  </w:num>
  <w:num w:numId="3" w16cid:durableId="36130544">
    <w:abstractNumId w:val="3"/>
  </w:num>
  <w:num w:numId="4" w16cid:durableId="1339962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23"/>
    <w:rsid w:val="00051BBE"/>
    <w:rsid w:val="000B6177"/>
    <w:rsid w:val="000D0E53"/>
    <w:rsid w:val="00193FF5"/>
    <w:rsid w:val="00287C65"/>
    <w:rsid w:val="00330261"/>
    <w:rsid w:val="003F343E"/>
    <w:rsid w:val="00505D17"/>
    <w:rsid w:val="00556384"/>
    <w:rsid w:val="005D61D0"/>
    <w:rsid w:val="006A0632"/>
    <w:rsid w:val="006B2958"/>
    <w:rsid w:val="006F21CC"/>
    <w:rsid w:val="007F0DFA"/>
    <w:rsid w:val="00A4183D"/>
    <w:rsid w:val="00A53FDA"/>
    <w:rsid w:val="00B42F47"/>
    <w:rsid w:val="00BB6447"/>
    <w:rsid w:val="00C36CCC"/>
    <w:rsid w:val="00C51098"/>
    <w:rsid w:val="00C66FB3"/>
    <w:rsid w:val="00D0375C"/>
    <w:rsid w:val="00DA72A4"/>
    <w:rsid w:val="00DB4882"/>
    <w:rsid w:val="00DF3F50"/>
    <w:rsid w:val="00F055B6"/>
    <w:rsid w:val="00F16ED0"/>
    <w:rsid w:val="00F576D3"/>
    <w:rsid w:val="00FC7723"/>
    <w:rsid w:val="00F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4DB3F"/>
  <w15:docId w15:val="{AB1B0A34-D8C1-4BEC-BADE-7B030BD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0375C"/>
    <w:rPr>
      <w:color w:val="0000FF"/>
      <w:u w:val="single"/>
    </w:rPr>
  </w:style>
  <w:style w:type="character" w:customStyle="1" w:styleId="TitleChar">
    <w:name w:val="Title Char"/>
    <w:aliases w:val="NPW title of doc Char"/>
    <w:basedOn w:val="DefaultParagraphFont"/>
    <w:link w:val="Title"/>
    <w:uiPriority w:val="10"/>
    <w:locked/>
    <w:rsid w:val="00D0375C"/>
    <w:rPr>
      <w:rFonts w:ascii="Helvetica" w:eastAsiaTheme="majorEastAsia" w:hAnsi="Helvetica" w:cstheme="majorBidi"/>
      <w:b/>
      <w:color w:val="8A1B1B"/>
      <w:spacing w:val="8"/>
      <w:kern w:val="28"/>
      <w:sz w:val="44"/>
      <w:szCs w:val="44"/>
    </w:rPr>
  </w:style>
  <w:style w:type="paragraph" w:styleId="Title">
    <w:name w:val="Title"/>
    <w:aliases w:val="NPW title of doc"/>
    <w:basedOn w:val="Normal"/>
    <w:next w:val="Normal"/>
    <w:link w:val="TitleChar"/>
    <w:uiPriority w:val="10"/>
    <w:qFormat/>
    <w:rsid w:val="00D0375C"/>
    <w:pPr>
      <w:spacing w:after="360" w:line="216" w:lineRule="auto"/>
      <w:contextualSpacing/>
    </w:pPr>
    <w:rPr>
      <w:rFonts w:ascii="Helvetica" w:eastAsiaTheme="majorEastAsia" w:hAnsi="Helvetica" w:cstheme="majorBidi"/>
      <w:b/>
      <w:color w:val="8A1B1B"/>
      <w:spacing w:val="8"/>
      <w:kern w:val="28"/>
      <w:sz w:val="44"/>
      <w:szCs w:val="44"/>
    </w:rPr>
  </w:style>
  <w:style w:type="character" w:customStyle="1" w:styleId="TitleChar1">
    <w:name w:val="Title Char1"/>
    <w:basedOn w:val="DefaultParagraphFont"/>
    <w:uiPriority w:val="10"/>
    <w:rsid w:val="00D037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1">
    <w:name w:val="P1"/>
    <w:basedOn w:val="Normal"/>
    <w:qFormat/>
    <w:rsid w:val="00D0375C"/>
    <w:pPr>
      <w:suppressAutoHyphens/>
      <w:spacing w:after="120"/>
    </w:pPr>
    <w:rPr>
      <w:rFonts w:ascii="Helvetica" w:eastAsia="Times New Roman" w:hAnsi="Helvetica" w:cs="Helvetica"/>
      <w:sz w:val="20"/>
      <w:szCs w:val="20"/>
      <w:lang w:eastAsia="ar-SA"/>
    </w:rPr>
  </w:style>
  <w:style w:type="paragraph" w:customStyle="1" w:styleId="p2">
    <w:name w:val="p2"/>
    <w:qFormat/>
    <w:rsid w:val="00D0375C"/>
    <w:pPr>
      <w:jc w:val="center"/>
    </w:pPr>
    <w:rPr>
      <w:rFonts w:ascii="Helvetica" w:eastAsia="Times New Roman" w:hAnsi="Helvetica" w:cs="Helvetica"/>
      <w:sz w:val="20"/>
      <w:szCs w:val="20"/>
      <w:lang w:eastAsia="ar-SA"/>
    </w:rPr>
  </w:style>
  <w:style w:type="paragraph" w:customStyle="1" w:styleId="P3">
    <w:name w:val="P3"/>
    <w:basedOn w:val="Normal"/>
    <w:qFormat/>
    <w:rsid w:val="00D0375C"/>
    <w:pPr>
      <w:suppressAutoHyphens/>
      <w:autoSpaceDE w:val="0"/>
    </w:pPr>
    <w:rPr>
      <w:rFonts w:ascii="Helvetica" w:eastAsia="Tahoma" w:hAnsi="Helvetica" w:cs="Helvetica"/>
      <w:sz w:val="20"/>
      <w:szCs w:val="20"/>
      <w:lang w:eastAsia="ar-SA"/>
    </w:rPr>
  </w:style>
  <w:style w:type="paragraph" w:customStyle="1" w:styleId="List1">
    <w:name w:val="List1"/>
    <w:basedOn w:val="Normal"/>
    <w:qFormat/>
    <w:rsid w:val="00D0375C"/>
    <w:pPr>
      <w:numPr>
        <w:numId w:val="1"/>
      </w:numPr>
      <w:suppressAutoHyphens/>
    </w:pPr>
    <w:rPr>
      <w:rFonts w:ascii="Helvetica" w:eastAsia="Times New Roman" w:hAnsi="Helvetica" w:cs="Helvetic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</dc:creator>
  <cp:keywords/>
  <dc:description/>
  <cp:lastModifiedBy>17402960067</cp:lastModifiedBy>
  <cp:revision>14</cp:revision>
  <cp:lastPrinted>2022-08-16T20:32:00Z</cp:lastPrinted>
  <dcterms:created xsi:type="dcterms:W3CDTF">2022-08-16T20:17:00Z</dcterms:created>
  <dcterms:modified xsi:type="dcterms:W3CDTF">2022-08-17T15:34:00Z</dcterms:modified>
</cp:coreProperties>
</file>